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0FE7B" w14:textId="6DF32D63" w:rsidR="006775E0" w:rsidRDefault="0074140C">
      <w:r>
        <w:rPr>
          <w:noProof/>
          <w:sz w:val="18"/>
          <w:szCs w:val="18"/>
          <w:lang w:val="en-US"/>
        </w:rPr>
        <w:drawing>
          <wp:inline distT="0" distB="0" distL="0" distR="0" wp14:anchorId="408DE8CF" wp14:editId="2E7BAD99">
            <wp:extent cx="5731510" cy="16814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116D1" w14:textId="0F155BB1" w:rsidR="0074140C" w:rsidRDefault="0074140C" w:rsidP="0074140C">
      <w:pPr>
        <w:jc w:val="center"/>
        <w:rPr>
          <w:rFonts w:ascii="Bookman Old Style" w:hAnsi="Bookman Old Style" w:cs="Arial"/>
          <w:b/>
          <w:bCs/>
          <w:smallCaps/>
          <w:spacing w:val="-5"/>
          <w:szCs w:val="24"/>
          <w:lang w:val="en-US"/>
        </w:rPr>
      </w:pPr>
      <w:r w:rsidRPr="000036CB">
        <w:rPr>
          <w:rFonts w:ascii="Bookman Old Style" w:hAnsi="Bookman Old Style" w:cs="Arial"/>
          <w:b/>
          <w:bCs/>
          <w:smallCaps/>
          <w:spacing w:val="1"/>
          <w:szCs w:val="24"/>
          <w:lang w:val="en-US"/>
        </w:rPr>
        <w:t xml:space="preserve">Registration </w:t>
      </w:r>
      <w:r w:rsidRPr="000036CB">
        <w:rPr>
          <w:rFonts w:ascii="Bookman Old Style" w:hAnsi="Bookman Old Style" w:cs="Arial"/>
          <w:b/>
          <w:bCs/>
          <w:smallCaps/>
          <w:spacing w:val="-5"/>
          <w:szCs w:val="24"/>
          <w:lang w:val="en-US"/>
        </w:rPr>
        <w:t>Form</w:t>
      </w:r>
    </w:p>
    <w:p w14:paraId="6C1E2DE8" w14:textId="77777777" w:rsidR="0074140C" w:rsidRPr="000036CB" w:rsidRDefault="0074140C" w:rsidP="0074140C">
      <w:pPr>
        <w:shd w:val="clear" w:color="auto" w:fill="FFFFFF"/>
        <w:spacing w:after="0" w:line="240" w:lineRule="auto"/>
        <w:ind w:left="547" w:hanging="547"/>
        <w:jc w:val="both"/>
        <w:rPr>
          <w:rFonts w:ascii="Bookman Old Style" w:hAnsi="Bookman Old Style"/>
          <w:b/>
          <w:bCs/>
          <w:color w:val="222222"/>
          <w:szCs w:val="24"/>
          <w:u w:val="single"/>
        </w:rPr>
      </w:pPr>
      <w:r w:rsidRPr="000036CB">
        <w:rPr>
          <w:rFonts w:ascii="Bookman Old Style" w:hAnsi="Bookman Old Style"/>
          <w:b/>
          <w:bCs/>
          <w:color w:val="222222"/>
          <w:szCs w:val="24"/>
          <w:u w:val="single"/>
        </w:rPr>
        <w:t xml:space="preserve">Registration </w:t>
      </w:r>
      <w:proofErr w:type="gramStart"/>
      <w:r w:rsidRPr="000036CB">
        <w:rPr>
          <w:rFonts w:ascii="Bookman Old Style" w:hAnsi="Bookman Old Style"/>
          <w:b/>
          <w:bCs/>
          <w:color w:val="222222"/>
          <w:szCs w:val="24"/>
          <w:u w:val="single"/>
        </w:rPr>
        <w:t>Charges :</w:t>
      </w:r>
      <w:proofErr w:type="gramEnd"/>
    </w:p>
    <w:p w14:paraId="5CD4074E" w14:textId="77777777" w:rsidR="0074140C" w:rsidRPr="000036CB" w:rsidRDefault="0074140C" w:rsidP="0074140C">
      <w:pPr>
        <w:shd w:val="clear" w:color="auto" w:fill="FFFFFF"/>
        <w:spacing w:after="0" w:line="240" w:lineRule="auto"/>
        <w:ind w:left="720"/>
        <w:rPr>
          <w:rFonts w:ascii="Bookman Old Style" w:hAnsi="Bookman Old Style"/>
          <w:szCs w:val="24"/>
        </w:rPr>
      </w:pPr>
    </w:p>
    <w:tbl>
      <w:tblPr>
        <w:tblpPr w:leftFromText="180" w:rightFromText="180" w:vertAnchor="text" w:tblpXSpec="center"/>
        <w:tblW w:w="52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2520"/>
      </w:tblGrid>
      <w:tr w:rsidR="0074140C" w:rsidRPr="000036CB" w14:paraId="18985CE6" w14:textId="77777777" w:rsidTr="0077588D">
        <w:trPr>
          <w:trHeight w:val="336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1613" w14:textId="77777777" w:rsidR="0074140C" w:rsidRPr="000036CB" w:rsidRDefault="0074140C" w:rsidP="0077588D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</w:rPr>
            </w:pPr>
            <w:r w:rsidRPr="000036CB">
              <w:rPr>
                <w:rFonts w:ascii="Bookman Old Style" w:hAnsi="Bookman Old Style"/>
                <w:color w:val="222222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AF78" w14:textId="77777777" w:rsidR="0074140C" w:rsidRPr="000036CB" w:rsidRDefault="0074140C" w:rsidP="0077588D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222222"/>
                <w:szCs w:val="24"/>
              </w:rPr>
              <w:t>I</w:t>
            </w:r>
            <w:r w:rsidRPr="000036CB">
              <w:rPr>
                <w:rFonts w:ascii="Bookman Old Style" w:hAnsi="Bookman Old Style"/>
                <w:b/>
                <w:bCs/>
                <w:color w:val="222222"/>
                <w:szCs w:val="24"/>
              </w:rPr>
              <w:t xml:space="preserve">n  </w:t>
            </w:r>
            <w:r>
              <w:rPr>
                <w:rFonts w:ascii="Bookman Old Style" w:hAnsi="Bookman Old Style"/>
                <w:b/>
                <w:bCs/>
                <w:color w:val="222222"/>
                <w:szCs w:val="24"/>
              </w:rPr>
              <w:t>USD/delegate</w:t>
            </w:r>
          </w:p>
        </w:tc>
      </w:tr>
      <w:tr w:rsidR="0074140C" w:rsidRPr="000036CB" w14:paraId="2E52BE8B" w14:textId="77777777" w:rsidTr="0077588D">
        <w:trPr>
          <w:trHeight w:val="514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8FEA" w14:textId="77777777" w:rsidR="0074140C" w:rsidRPr="000036CB" w:rsidRDefault="0074140C" w:rsidP="0077588D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</w:rPr>
            </w:pPr>
            <w:r w:rsidRPr="000036CB">
              <w:rPr>
                <w:rFonts w:ascii="Bookman Old Style" w:hAnsi="Bookman Old Style"/>
                <w:color w:val="222222"/>
                <w:szCs w:val="24"/>
              </w:rPr>
              <w:t>Registration charges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CBDD" w14:textId="77777777" w:rsidR="0074140C" w:rsidRPr="000036CB" w:rsidRDefault="0074140C" w:rsidP="007758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Cs w:val="24"/>
              </w:rPr>
            </w:pPr>
            <w:r w:rsidRPr="000036CB">
              <w:rPr>
                <w:rFonts w:ascii="Bookman Old Style" w:hAnsi="Bookman Old Style"/>
                <w:b/>
                <w:bCs/>
                <w:color w:val="222222"/>
                <w:szCs w:val="24"/>
              </w:rPr>
              <w:t>100</w:t>
            </w:r>
          </w:p>
        </w:tc>
      </w:tr>
    </w:tbl>
    <w:p w14:paraId="3764AB7F" w14:textId="77777777" w:rsidR="0074140C" w:rsidRPr="000036CB" w:rsidRDefault="0074140C" w:rsidP="0074140C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bCs/>
          <w:spacing w:val="2"/>
          <w:szCs w:val="24"/>
          <w:lang w:val="en-US"/>
        </w:rPr>
      </w:pPr>
    </w:p>
    <w:p w14:paraId="2C13E82D" w14:textId="77777777" w:rsidR="0074140C" w:rsidRDefault="0074140C" w:rsidP="0074140C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bCs/>
          <w:spacing w:val="2"/>
          <w:szCs w:val="24"/>
          <w:lang w:val="en-US"/>
        </w:rPr>
      </w:pPr>
      <w:bookmarkStart w:id="0" w:name="_GoBack"/>
      <w:bookmarkEnd w:id="0"/>
    </w:p>
    <w:p w14:paraId="12BED34D" w14:textId="77777777" w:rsidR="0074140C" w:rsidRDefault="0074140C" w:rsidP="0074140C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bCs/>
          <w:spacing w:val="2"/>
          <w:szCs w:val="24"/>
          <w:lang w:val="en-US"/>
        </w:rPr>
      </w:pPr>
    </w:p>
    <w:p w14:paraId="3DBCF95B" w14:textId="77777777" w:rsidR="0074140C" w:rsidRPr="0074140C" w:rsidRDefault="0074140C" w:rsidP="0074140C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b/>
          <w:bCs/>
          <w:spacing w:val="2"/>
          <w:sz w:val="20"/>
          <w:szCs w:val="20"/>
          <w:lang w:val="en-US"/>
        </w:rPr>
      </w:pPr>
    </w:p>
    <w:p w14:paraId="15B6DD5F" w14:textId="77777777" w:rsidR="0074140C" w:rsidRPr="0074140C" w:rsidRDefault="0074140C" w:rsidP="0074140C">
      <w:pPr>
        <w:pBdr>
          <w:bottom w:val="single" w:sz="6" w:space="1" w:color="auto"/>
        </w:pBdr>
        <w:spacing w:after="0" w:line="240" w:lineRule="auto"/>
        <w:jc w:val="center"/>
        <w:rPr>
          <w:rFonts w:ascii="Bookman Old Style" w:eastAsia="Times New Roman" w:hAnsi="Bookman Old Style" w:cs="Mangal"/>
          <w:vanish/>
          <w:sz w:val="20"/>
          <w:szCs w:val="20"/>
          <w:lang w:val="en-US" w:bidi="hi-IN"/>
        </w:rPr>
      </w:pPr>
      <w:r w:rsidRPr="0074140C">
        <w:rPr>
          <w:rFonts w:ascii="Bookman Old Style" w:eastAsia="Times New Roman" w:hAnsi="Bookman Old Style" w:cs="Mangal"/>
          <w:vanish/>
          <w:sz w:val="20"/>
          <w:szCs w:val="20"/>
          <w:lang w:val="en-US" w:bidi="hi-IN"/>
        </w:rPr>
        <w:t>Top of Form</w:t>
      </w:r>
    </w:p>
    <w:p w14:paraId="235739AA" w14:textId="77777777" w:rsidR="0074140C" w:rsidRPr="0074140C" w:rsidRDefault="0074140C" w:rsidP="0074140C">
      <w:pPr>
        <w:pBdr>
          <w:top w:val="single" w:sz="6" w:space="1" w:color="auto"/>
        </w:pBdr>
        <w:spacing w:after="0" w:line="240" w:lineRule="auto"/>
        <w:jc w:val="center"/>
        <w:rPr>
          <w:rFonts w:ascii="Bookman Old Style" w:eastAsia="Times New Roman" w:hAnsi="Bookman Old Style" w:cs="Mangal"/>
          <w:vanish/>
          <w:sz w:val="20"/>
          <w:szCs w:val="20"/>
          <w:lang w:val="en-US" w:bidi="hi-IN"/>
        </w:rPr>
      </w:pPr>
      <w:r w:rsidRPr="0074140C">
        <w:rPr>
          <w:rFonts w:ascii="Bookman Old Style" w:eastAsia="Times New Roman" w:hAnsi="Bookman Old Style" w:cs="Mangal"/>
          <w:vanish/>
          <w:sz w:val="20"/>
          <w:szCs w:val="20"/>
          <w:lang w:val="en-US" w:bidi="hi-IN"/>
        </w:rPr>
        <w:t>Bottom of Form</w:t>
      </w:r>
    </w:p>
    <w:tbl>
      <w:tblPr>
        <w:tblW w:w="9606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7254"/>
      </w:tblGrid>
      <w:tr w:rsidR="0074140C" w:rsidRPr="0074140C" w14:paraId="1D9CD25E" w14:textId="77777777" w:rsidTr="0074140C">
        <w:trPr>
          <w:trHeight w:hRule="exact" w:val="298"/>
        </w:trPr>
        <w:tc>
          <w:tcPr>
            <w:tcW w:w="2352" w:type="dxa"/>
            <w:vMerge w:val="restart"/>
            <w:shd w:val="clear" w:color="auto" w:fill="FFFFFF"/>
            <w:vAlign w:val="center"/>
          </w:tcPr>
          <w:p w14:paraId="644BF26B" w14:textId="77777777" w:rsidR="0074140C" w:rsidRPr="0074140C" w:rsidRDefault="0074140C" w:rsidP="0077588D">
            <w:pPr>
              <w:shd w:val="clear" w:color="auto" w:fill="FFFFFF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2"/>
                <w:sz w:val="20"/>
                <w:szCs w:val="20"/>
                <w:lang w:val="en-US"/>
              </w:rPr>
              <w:t>Delegate Details:</w:t>
            </w:r>
          </w:p>
        </w:tc>
        <w:tc>
          <w:tcPr>
            <w:tcW w:w="7254" w:type="dxa"/>
            <w:shd w:val="clear" w:color="auto" w:fill="FFFFFF"/>
          </w:tcPr>
          <w:p w14:paraId="509FCD89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2"/>
                <w:sz w:val="20"/>
                <w:szCs w:val="20"/>
                <w:lang w:val="en-US"/>
              </w:rPr>
              <w:t>1.   Company Name :</w:t>
            </w:r>
          </w:p>
        </w:tc>
      </w:tr>
      <w:tr w:rsidR="0074140C" w:rsidRPr="0074140C" w14:paraId="08D0EA59" w14:textId="77777777" w:rsidTr="0074140C">
        <w:trPr>
          <w:trHeight w:hRule="exact" w:val="280"/>
        </w:trPr>
        <w:tc>
          <w:tcPr>
            <w:tcW w:w="2352" w:type="dxa"/>
            <w:vMerge/>
            <w:shd w:val="clear" w:color="auto" w:fill="FFFFFF"/>
          </w:tcPr>
          <w:p w14:paraId="243F3292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2783DD63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2"/>
                <w:sz w:val="20"/>
                <w:szCs w:val="20"/>
                <w:lang w:val="en-US"/>
              </w:rPr>
              <w:t xml:space="preserve">      Name of Representative :</w:t>
            </w:r>
          </w:p>
        </w:tc>
      </w:tr>
      <w:tr w:rsidR="0074140C" w:rsidRPr="0074140C" w14:paraId="01E4907E" w14:textId="77777777" w:rsidTr="0074140C">
        <w:trPr>
          <w:trHeight w:hRule="exact" w:val="262"/>
        </w:trPr>
        <w:tc>
          <w:tcPr>
            <w:tcW w:w="2352" w:type="dxa"/>
            <w:vMerge/>
            <w:shd w:val="clear" w:color="auto" w:fill="FFFFFF"/>
          </w:tcPr>
          <w:p w14:paraId="51BB0178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0E3427B9" w14:textId="77777777" w:rsidR="0074140C" w:rsidRPr="0074140C" w:rsidRDefault="0074140C" w:rsidP="0077588D">
            <w:pPr>
              <w:shd w:val="clear" w:color="auto" w:fill="FFFFFF"/>
              <w:ind w:left="485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  <w:t>Designation :</w:t>
            </w:r>
          </w:p>
        </w:tc>
      </w:tr>
      <w:tr w:rsidR="0074140C" w:rsidRPr="0074140C" w14:paraId="72C3ED8E" w14:textId="77777777" w:rsidTr="0074140C">
        <w:trPr>
          <w:trHeight w:hRule="exact" w:val="271"/>
        </w:trPr>
        <w:tc>
          <w:tcPr>
            <w:tcW w:w="2352" w:type="dxa"/>
            <w:vMerge/>
            <w:shd w:val="clear" w:color="auto" w:fill="FFFFFF"/>
          </w:tcPr>
          <w:p w14:paraId="3887F2AA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527522C6" w14:textId="77777777" w:rsidR="0074140C" w:rsidRPr="0074140C" w:rsidRDefault="0074140C" w:rsidP="0077588D">
            <w:pPr>
              <w:shd w:val="clear" w:color="auto" w:fill="FFFFFF"/>
              <w:ind w:left="485"/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</w:pPr>
            <w:r w:rsidRPr="0074140C"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  <w:t>Mobile No :</w:t>
            </w:r>
          </w:p>
        </w:tc>
      </w:tr>
      <w:tr w:rsidR="0074140C" w:rsidRPr="0074140C" w14:paraId="2510E780" w14:textId="77777777" w:rsidTr="0074140C">
        <w:trPr>
          <w:trHeight w:hRule="exact" w:val="262"/>
        </w:trPr>
        <w:tc>
          <w:tcPr>
            <w:tcW w:w="2352" w:type="dxa"/>
            <w:vMerge/>
            <w:shd w:val="clear" w:color="auto" w:fill="FFFFFF"/>
          </w:tcPr>
          <w:p w14:paraId="617D4271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1D6ACB95" w14:textId="77777777" w:rsidR="0074140C" w:rsidRPr="0074140C" w:rsidRDefault="0074140C" w:rsidP="0077588D">
            <w:pPr>
              <w:shd w:val="clear" w:color="auto" w:fill="FFFFFF"/>
              <w:ind w:left="485"/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</w:pPr>
            <w:r w:rsidRPr="0074140C"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  <w:t xml:space="preserve">Email : </w:t>
            </w:r>
          </w:p>
        </w:tc>
      </w:tr>
      <w:tr w:rsidR="0074140C" w:rsidRPr="0074140C" w14:paraId="4848BDA4" w14:textId="77777777" w:rsidTr="0074140C">
        <w:trPr>
          <w:trHeight w:hRule="exact" w:val="271"/>
        </w:trPr>
        <w:tc>
          <w:tcPr>
            <w:tcW w:w="2352" w:type="dxa"/>
            <w:vMerge/>
            <w:shd w:val="clear" w:color="auto" w:fill="FFFFFF"/>
          </w:tcPr>
          <w:p w14:paraId="148DE136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22058194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i/>
                <w:iCs/>
                <w:spacing w:val="7"/>
                <w:sz w:val="20"/>
                <w:szCs w:val="20"/>
                <w:lang w:val="en-US"/>
              </w:rPr>
              <w:t xml:space="preserve">2.   </w:t>
            </w:r>
            <w:r w:rsidRPr="0074140C">
              <w:rPr>
                <w:rFonts w:ascii="Bookman Old Style" w:hAnsi="Bookman Old Style" w:cs="Arial"/>
                <w:bCs/>
                <w:spacing w:val="7"/>
                <w:sz w:val="20"/>
                <w:szCs w:val="20"/>
                <w:lang w:val="en-US"/>
              </w:rPr>
              <w:t xml:space="preserve">Company Name </w:t>
            </w:r>
            <w:r w:rsidRPr="0074140C">
              <w:rPr>
                <w:rFonts w:ascii="Bookman Old Style" w:hAnsi="Bookman Old Style" w:cs="Arial"/>
                <w:bCs/>
                <w:i/>
                <w:iCs/>
                <w:spacing w:val="7"/>
                <w:sz w:val="20"/>
                <w:szCs w:val="20"/>
                <w:lang w:val="en-US"/>
              </w:rPr>
              <w:t>:</w:t>
            </w:r>
          </w:p>
        </w:tc>
      </w:tr>
      <w:tr w:rsidR="0074140C" w:rsidRPr="0074140C" w14:paraId="2EF0E131" w14:textId="77777777" w:rsidTr="0074140C">
        <w:trPr>
          <w:trHeight w:hRule="exact" w:val="271"/>
        </w:trPr>
        <w:tc>
          <w:tcPr>
            <w:tcW w:w="2352" w:type="dxa"/>
            <w:vMerge/>
            <w:shd w:val="clear" w:color="auto" w:fill="FFFFFF"/>
          </w:tcPr>
          <w:p w14:paraId="29A0233B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7F74626D" w14:textId="77777777" w:rsidR="0074140C" w:rsidRPr="0074140C" w:rsidRDefault="0074140C" w:rsidP="0077588D">
            <w:pPr>
              <w:shd w:val="clear" w:color="auto" w:fill="FFFFFF"/>
              <w:ind w:left="485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2"/>
                <w:sz w:val="20"/>
                <w:szCs w:val="20"/>
                <w:lang w:val="en-US"/>
              </w:rPr>
              <w:t>Name of Representative :</w:t>
            </w:r>
          </w:p>
        </w:tc>
      </w:tr>
      <w:tr w:rsidR="0074140C" w:rsidRPr="0074140C" w14:paraId="3B0FFB11" w14:textId="77777777" w:rsidTr="0074140C">
        <w:trPr>
          <w:trHeight w:hRule="exact" w:val="262"/>
        </w:trPr>
        <w:tc>
          <w:tcPr>
            <w:tcW w:w="2352" w:type="dxa"/>
            <w:vMerge/>
            <w:shd w:val="clear" w:color="auto" w:fill="FFFFFF"/>
          </w:tcPr>
          <w:p w14:paraId="69FBD65C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7D5B8526" w14:textId="77777777" w:rsidR="0074140C" w:rsidRPr="0074140C" w:rsidRDefault="0074140C" w:rsidP="0077588D">
            <w:pPr>
              <w:shd w:val="clear" w:color="auto" w:fill="FFFFFF"/>
              <w:ind w:left="485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  <w:t>Designation :</w:t>
            </w:r>
          </w:p>
        </w:tc>
      </w:tr>
      <w:tr w:rsidR="0074140C" w:rsidRPr="0074140C" w14:paraId="232A0F0A" w14:textId="77777777" w:rsidTr="0074140C">
        <w:trPr>
          <w:trHeight w:hRule="exact" w:val="271"/>
        </w:trPr>
        <w:tc>
          <w:tcPr>
            <w:tcW w:w="2352" w:type="dxa"/>
            <w:vMerge/>
            <w:shd w:val="clear" w:color="auto" w:fill="FFFFFF"/>
            <w:vAlign w:val="center"/>
          </w:tcPr>
          <w:p w14:paraId="6F1F832E" w14:textId="77777777" w:rsidR="0074140C" w:rsidRPr="0074140C" w:rsidRDefault="0074140C" w:rsidP="0077588D">
            <w:pPr>
              <w:shd w:val="clear" w:color="auto" w:fill="FFFFFF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26F86AE8" w14:textId="77777777" w:rsidR="0074140C" w:rsidRPr="0074140C" w:rsidRDefault="0074140C" w:rsidP="0077588D">
            <w:pPr>
              <w:shd w:val="clear" w:color="auto" w:fill="FFFFFF"/>
              <w:ind w:left="516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pacing w:val="1"/>
                <w:sz w:val="20"/>
                <w:szCs w:val="20"/>
                <w:lang w:val="en-US"/>
              </w:rPr>
              <w:t>Mobile :</w:t>
            </w:r>
          </w:p>
        </w:tc>
      </w:tr>
      <w:tr w:rsidR="0074140C" w:rsidRPr="0074140C" w14:paraId="6CADA5F9" w14:textId="77777777" w:rsidTr="0074140C">
        <w:trPr>
          <w:trHeight w:hRule="exact" w:val="262"/>
        </w:trPr>
        <w:tc>
          <w:tcPr>
            <w:tcW w:w="2352" w:type="dxa"/>
            <w:vMerge/>
            <w:shd w:val="clear" w:color="auto" w:fill="FFFFFF"/>
          </w:tcPr>
          <w:p w14:paraId="1F8FB46C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54" w:type="dxa"/>
            <w:shd w:val="clear" w:color="auto" w:fill="FFFFFF"/>
          </w:tcPr>
          <w:p w14:paraId="67095924" w14:textId="77777777" w:rsidR="0074140C" w:rsidRPr="0074140C" w:rsidRDefault="0074140C" w:rsidP="0077588D">
            <w:pPr>
              <w:shd w:val="clear" w:color="auto" w:fill="FFFFFF"/>
              <w:ind w:left="516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Email :</w:t>
            </w:r>
          </w:p>
        </w:tc>
      </w:tr>
      <w:tr w:rsidR="0074140C" w:rsidRPr="0074140C" w14:paraId="1AAC17EE" w14:textId="77777777" w:rsidTr="0074140C">
        <w:trPr>
          <w:trHeight w:val="706"/>
        </w:trPr>
        <w:tc>
          <w:tcPr>
            <w:tcW w:w="2352" w:type="dxa"/>
            <w:shd w:val="clear" w:color="auto" w:fill="FFFFFF"/>
            <w:vAlign w:val="center"/>
          </w:tcPr>
          <w:p w14:paraId="5CC530E0" w14:textId="02F390DE" w:rsidR="0074140C" w:rsidRPr="0074140C" w:rsidRDefault="0074140C" w:rsidP="0077588D">
            <w:pPr>
              <w:shd w:val="clear" w:color="auto" w:fill="FFFFFF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4140C">
              <w:rPr>
                <w:rFonts w:ascii="Bookman Old Style" w:hAnsi="Bookman Old Style" w:cs="Arial"/>
                <w:bCs/>
                <w:sz w:val="20"/>
                <w:szCs w:val="20"/>
                <w:lang w:val="en-US"/>
              </w:rPr>
              <w:t>Remittance Details:</w:t>
            </w:r>
          </w:p>
        </w:tc>
        <w:tc>
          <w:tcPr>
            <w:tcW w:w="7254" w:type="dxa"/>
            <w:shd w:val="clear" w:color="auto" w:fill="FFFFFF"/>
          </w:tcPr>
          <w:p w14:paraId="13F0DF1D" w14:textId="77777777" w:rsidR="0074140C" w:rsidRPr="0074140C" w:rsidRDefault="0074140C" w:rsidP="0077588D">
            <w:pPr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71EC85F" w14:textId="77777777" w:rsidR="0074140C" w:rsidRPr="008C35A0" w:rsidRDefault="0074140C" w:rsidP="0074140C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</w:rPr>
      </w:pPr>
      <w:r w:rsidRPr="000036CB">
        <w:rPr>
          <w:rFonts w:ascii="Bookman Old Style" w:hAnsi="Bookman Old Style"/>
          <w:szCs w:val="24"/>
        </w:rPr>
        <w:t>Note: Each delegate registration will have to provide separate email id and mobile number.</w:t>
      </w:r>
      <w:r>
        <w:rPr>
          <w:rFonts w:ascii="Bookman Old Style" w:hAnsi="Bookman Old Style"/>
          <w:szCs w:val="24"/>
        </w:rPr>
        <w:t xml:space="preserve"> Registration form </w:t>
      </w:r>
      <w:r w:rsidRPr="008C35A0">
        <w:rPr>
          <w:rFonts w:ascii="Bookman Old Style" w:hAnsi="Bookman Old Style"/>
          <w:color w:val="222222"/>
        </w:rPr>
        <w:t xml:space="preserve">can be sent on </w:t>
      </w:r>
      <w:hyperlink r:id="rId6" w:history="1">
        <w:r w:rsidRPr="008C35A0">
          <w:rPr>
            <w:rStyle w:val="Hyperlink"/>
            <w:rFonts w:ascii="Bookman Old Style" w:hAnsi="Bookman Old Style"/>
            <w:b/>
            <w:bCs/>
          </w:rPr>
          <w:t>igoc@iopepc.org</w:t>
        </w:r>
      </w:hyperlink>
      <w:r w:rsidRPr="008C35A0">
        <w:rPr>
          <w:rFonts w:ascii="Bookman Old Style" w:hAnsi="Bookman Old Style"/>
          <w:b/>
          <w:bCs/>
          <w:color w:val="222222"/>
        </w:rPr>
        <w:t>.</w:t>
      </w:r>
    </w:p>
    <w:p w14:paraId="52F9C638" w14:textId="77777777" w:rsidR="0074140C" w:rsidRPr="000036CB" w:rsidRDefault="0074140C" w:rsidP="0074140C">
      <w:pPr>
        <w:pStyle w:val="ydpec701cb3yiv2856781321msonormal"/>
        <w:shd w:val="clear" w:color="auto" w:fill="FFFFFF"/>
        <w:jc w:val="both"/>
        <w:rPr>
          <w:rFonts w:ascii="Bookman Old Style" w:hAnsi="Bookman Old Style"/>
          <w:color w:val="26282A"/>
        </w:rPr>
      </w:pPr>
      <w:r w:rsidRPr="000036CB">
        <w:rPr>
          <w:rFonts w:ascii="Bookman Old Style" w:hAnsi="Bookman Old Style" w:cs="Helvetica"/>
          <w:color w:val="222222"/>
          <w:lang w:val="en-IN"/>
        </w:rPr>
        <w:t>The Bank details are as given below:</w:t>
      </w:r>
    </w:p>
    <w:tbl>
      <w:tblPr>
        <w:tblW w:w="10080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660"/>
      </w:tblGrid>
      <w:tr w:rsidR="0074140C" w:rsidRPr="008B1FBB" w14:paraId="083F28A7" w14:textId="77777777" w:rsidTr="0077588D">
        <w:trPr>
          <w:trHeight w:val="30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26C9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NAME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E20E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INDIAN OILSEEDS &amp; PRODUCE EXPORT PROMOTION COUNCIL</w:t>
            </w:r>
          </w:p>
        </w:tc>
      </w:tr>
      <w:tr w:rsidR="0074140C" w:rsidRPr="008B1FBB" w14:paraId="49248F54" w14:textId="77777777" w:rsidTr="0077588D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41EA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BANK NAME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B781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UNION BANK OF INDIA</w:t>
            </w:r>
          </w:p>
        </w:tc>
      </w:tr>
      <w:tr w:rsidR="0074140C" w:rsidRPr="008B1FBB" w14:paraId="2EE6E4BE" w14:textId="77777777" w:rsidTr="0077588D">
        <w:trPr>
          <w:trHeight w:val="31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5D96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ACCOUNT NUMBER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15B0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378901010019003</w:t>
            </w:r>
          </w:p>
        </w:tc>
      </w:tr>
      <w:tr w:rsidR="0074140C" w:rsidRPr="008B1FBB" w14:paraId="7845A49A" w14:textId="77777777" w:rsidTr="0077588D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24C3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ACCOUNTING TYPE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4195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CURRENT ACCOUNT</w:t>
            </w:r>
          </w:p>
        </w:tc>
      </w:tr>
      <w:tr w:rsidR="0074140C" w:rsidRPr="008B1FBB" w14:paraId="099E36B7" w14:textId="77777777" w:rsidTr="0077588D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9FFC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 w:cs="Calibri"/>
                <w:sz w:val="18"/>
                <w:szCs w:val="18"/>
              </w:rPr>
              <w:t>SWIFT CODE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451E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 w:cs="Calibri"/>
                <w:sz w:val="18"/>
                <w:szCs w:val="18"/>
              </w:rPr>
              <w:t>UBININBBOBR</w:t>
            </w:r>
          </w:p>
        </w:tc>
      </w:tr>
      <w:tr w:rsidR="0074140C" w:rsidRPr="008B1FBB" w14:paraId="05A69A36" w14:textId="77777777" w:rsidTr="0077588D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C168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BRANCH NAME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6BBB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MID CORPORATE MUMBAI SOUTH BRANCH</w:t>
            </w:r>
          </w:p>
        </w:tc>
      </w:tr>
      <w:tr w:rsidR="0074140C" w:rsidRPr="008B1FBB" w14:paraId="7332C284" w14:textId="77777777" w:rsidTr="0077588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C2B6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ADDRESS OF THE BANK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A9B1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NARIMAN POINT , MUMBAI-400021</w:t>
            </w:r>
          </w:p>
        </w:tc>
      </w:tr>
      <w:tr w:rsidR="0074140C" w:rsidRPr="008B1FBB" w14:paraId="796F1E26" w14:textId="77777777" w:rsidTr="0077588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2C46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4140C">
              <w:rPr>
                <w:rFonts w:ascii="Bookman Old Style" w:eastAsia="Times New Roman" w:hAnsi="Bookman Old Style"/>
                <w:sz w:val="18"/>
                <w:szCs w:val="18"/>
              </w:rPr>
              <w:t>INTERMEDIARY BANK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700A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BANK OF NEW YORK</w:t>
            </w:r>
          </w:p>
        </w:tc>
      </w:tr>
      <w:tr w:rsidR="0074140C" w:rsidRPr="008B1FBB" w14:paraId="6C09B4B0" w14:textId="77777777" w:rsidTr="0077588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9503" w14:textId="77777777" w:rsidR="0074140C" w:rsidRPr="0074140C" w:rsidRDefault="0074140C" w:rsidP="0077588D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74140C">
              <w:rPr>
                <w:rFonts w:ascii="Bookman Old Style" w:eastAsia="Times New Roman" w:hAnsi="Bookman Old Style"/>
                <w:sz w:val="18"/>
                <w:szCs w:val="18"/>
              </w:rPr>
              <w:t>INTERMEDIARY BANK'S ADDRESS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BA5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NEW YORK, U.S.A.</w:t>
            </w:r>
          </w:p>
        </w:tc>
      </w:tr>
      <w:tr w:rsidR="0074140C" w:rsidRPr="008B1FBB" w14:paraId="75303D9E" w14:textId="77777777" w:rsidTr="0077588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A592" w14:textId="77777777" w:rsidR="0074140C" w:rsidRPr="0074140C" w:rsidRDefault="0074140C" w:rsidP="0077588D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74140C">
              <w:rPr>
                <w:rFonts w:ascii="Bookman Old Style" w:eastAsia="Times New Roman" w:hAnsi="Bookman Old Style"/>
                <w:sz w:val="18"/>
                <w:szCs w:val="18"/>
              </w:rPr>
              <w:t>BENEFICIARY BANK'S ACCOUNT NUMBER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9F98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8033163429</w:t>
            </w:r>
          </w:p>
        </w:tc>
      </w:tr>
      <w:tr w:rsidR="0074140C" w:rsidRPr="008B1FBB" w14:paraId="7EBE0FBE" w14:textId="77777777" w:rsidTr="0077588D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C777" w14:textId="77777777" w:rsidR="0074140C" w:rsidRPr="0074140C" w:rsidRDefault="0074140C" w:rsidP="0077588D">
            <w:pPr>
              <w:spacing w:after="0" w:line="240" w:lineRule="auto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74140C">
              <w:rPr>
                <w:rFonts w:ascii="Bookman Old Style" w:eastAsia="Times New Roman" w:hAnsi="Bookman Old Style"/>
                <w:sz w:val="18"/>
                <w:szCs w:val="18"/>
              </w:rPr>
              <w:t>INTERMEDIARY BANK'S SWIFT CODE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FDD2" w14:textId="77777777" w:rsidR="0074140C" w:rsidRPr="0074140C" w:rsidRDefault="0074140C" w:rsidP="0077588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4140C">
              <w:rPr>
                <w:rFonts w:ascii="Bookman Old Style" w:hAnsi="Bookman Old Style"/>
                <w:sz w:val="18"/>
                <w:szCs w:val="18"/>
              </w:rPr>
              <w:t>IRVTUS3N</w:t>
            </w:r>
          </w:p>
        </w:tc>
      </w:tr>
    </w:tbl>
    <w:p w14:paraId="416B4A46" w14:textId="36789496" w:rsidR="0074140C" w:rsidRDefault="0074140C" w:rsidP="0049321B">
      <w:pPr>
        <w:spacing w:after="0" w:line="300" w:lineRule="atLeast"/>
      </w:pPr>
    </w:p>
    <w:sectPr w:rsidR="0074140C" w:rsidSect="0049321B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0C"/>
    <w:rsid w:val="0049321B"/>
    <w:rsid w:val="006775E0"/>
    <w:rsid w:val="0074140C"/>
    <w:rsid w:val="00C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c701cb3yiv2856781321msonormal">
    <w:name w:val="ydpec701cb3yiv2856781321msonormal"/>
    <w:basedOn w:val="Normal"/>
    <w:rsid w:val="007414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7414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ec701cb3yiv2856781321msonormal">
    <w:name w:val="ydpec701cb3yiv2856781321msonormal"/>
    <w:basedOn w:val="Normal"/>
    <w:rsid w:val="007414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7414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oc@iopep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Pritam</cp:lastModifiedBy>
  <cp:revision>2</cp:revision>
  <dcterms:created xsi:type="dcterms:W3CDTF">2020-09-15T06:18:00Z</dcterms:created>
  <dcterms:modified xsi:type="dcterms:W3CDTF">2020-09-15T06:18:00Z</dcterms:modified>
</cp:coreProperties>
</file>